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3115" w:rsidRDefault="00F23115" w:rsidP="00F23115">
      <w:pPr>
        <w:spacing w:after="0" w:line="240" w:lineRule="auto"/>
        <w:jc w:val="right"/>
        <w:rPr>
          <w:rFonts w:ascii="Times New Roman" w:eastAsia="Times New Roman" w:hAnsi="Times New Roman" w:cs="Times New Roman"/>
          <w:kern w:val="24"/>
          <w:sz w:val="20"/>
          <w:szCs w:val="20"/>
          <w:lang w:eastAsia="pl-PL"/>
        </w:rPr>
      </w:pPr>
      <w:r>
        <w:rPr>
          <w:rFonts w:ascii="Times New Roman" w:hAnsi="Times New Roman" w:cs="Times New Roman"/>
        </w:rPr>
        <w:t>Zał. 1c do SWZ</w:t>
      </w:r>
    </w:p>
    <w:p w:rsidR="0051303C" w:rsidRDefault="0051303C" w:rsidP="0051303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A95">
        <w:rPr>
          <w:rFonts w:ascii="Times New Roman" w:hAnsi="Times New Roman" w:cs="Times New Roman"/>
          <w:sz w:val="24"/>
          <w:szCs w:val="24"/>
        </w:rPr>
        <w:t xml:space="preserve">Opis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702A95">
        <w:rPr>
          <w:rFonts w:ascii="Times New Roman" w:hAnsi="Times New Roman" w:cs="Times New Roman"/>
          <w:sz w:val="24"/>
          <w:szCs w:val="24"/>
        </w:rPr>
        <w:t xml:space="preserve">rzedmiotu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702A95">
        <w:rPr>
          <w:rFonts w:ascii="Times New Roman" w:hAnsi="Times New Roman" w:cs="Times New Roman"/>
          <w:sz w:val="24"/>
          <w:szCs w:val="24"/>
        </w:rPr>
        <w:t>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tablet</w:t>
      </w:r>
    </w:p>
    <w:p w:rsidR="00F23115" w:rsidRDefault="00F23115" w:rsidP="00F2311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0"/>
          <w:szCs w:val="20"/>
          <w:lang w:eastAsia="pl-PL"/>
        </w:rPr>
      </w:pPr>
    </w:p>
    <w:p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przekątna ekranu: od 8” do 10.1",</w:t>
      </w:r>
    </w:p>
    <w:p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rodzaj wyświetlacza: TFT o rozdzielczości minimum 1920x1200 (WUXGA) i głębi kolorów 16M,</w:t>
      </w:r>
    </w:p>
    <w:p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procesor:  minimum 8 rdzeniowy o taktowaniu minimum dla 4 rdzeni 2,4 GHz oraz dla kolejnych 4 rdzeni minimum 1,8 GHz, osiągający wydajność w teście PassMark - CPU Mark co najmniej 5500 punktów: https://www.cpubenchmark.net (według stanu na dzień ogłoszenia postępowania),</w:t>
      </w:r>
    </w:p>
    <w:p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pamięć RAM: minimum 6 GB, pamięć dodatkowa minimum 128 GB, wbudowany slot na karty SD obsługujący karty o pojemności do 1TB,</w:t>
      </w:r>
    </w:p>
    <w:p w:rsidR="0065415B" w:rsidRPr="0051303C" w:rsidRDefault="0065415B" w:rsidP="006541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system operacyjny minimum Android 12 lub równoważny z pełnym dostępem do usług Google, </w:t>
      </w:r>
    </w:p>
    <w:p w:rsidR="0051303C" w:rsidRDefault="0051303C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:rsidR="0065415B" w:rsidRPr="0051303C" w:rsidRDefault="0051303C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O</w:t>
      </w:r>
      <w:r w:rsidR="0065415B"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pis (cechy) równoważności dla systemu operacyjnego: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a) System operacyjny musi zapewnić wielozadaniowość, wielowątkowość i możliwość zarządzania pamięcią,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b) Możliwość zmiany kolejności kafelków szybkich ustawień,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c) Możliwość bezpośredniej odpowiedzi na powiadomienie,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d) Możliwość grupowania powiadomień,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e) Możliwość indywidulanego ustawienia ograniczenia ilości danych zużywanych przez urządzenie,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f) Personalizacja rozmiaru wyświetlacza,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g) Pobieranie aktualizacji w tle bez konieczności wyłączania urządzenia,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h) Wbudowany menadżer pamięci,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i) Możliwość zapisywania danych w chmurze,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j) Możliwość instalacji innych aplikacji z dedykowanego sklepu,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k) Możliwość łatwego uruchomienia i użytkowania platform m.in. Microsoft Teams, WhatsApp, Discord, Zoom.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aparat główny minimum 13 Mpix, z lampą błyskową,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moduł GPS z obsługą GLONASS, GALILEO i BEIDOU,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modem 5G LTE z obsługą kart SIM (slot na kartę SIM), obsługa technologii NFC,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moduł Bluetooth minimum w wersji v5.2,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akumulator o pojemności minimum 7600 mAh,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moduł WiFI 802.11 a/b/g/n/ac/ax,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wbudowany slot na rysik, wodo i pyłoodporny rysik w komplecie z tabletem,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wbudowany mikrofon i głośnik, 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porty: USB-C, dedykowany wbudowany port do obsługi stacji dokującej,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Czujniki: akcelerometr, światła, żyroskop, czytnik linii papilarnych, halla, zbliżeniowy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tablet w obudowie zapewniającej standard minimum IP68 oraz IPX5,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tablet w obudowie wzmocnionej (odporna na upadki z min. 1 metra oraz uderzenia) zgodna ze standardem MIL-STD-810H,</w:t>
      </w:r>
    </w:p>
    <w:p w:rsidR="0065415B" w:rsidRPr="0051303C" w:rsidRDefault="0065415B" w:rsidP="006541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ładowarka sieciowa do tabletu.</w:t>
      </w:r>
    </w:p>
    <w:p w:rsidR="0065415B" w:rsidRPr="0051303C" w:rsidRDefault="0065415B" w:rsidP="006541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Wykonawca zainstaluje stację dokującą dla tabletu w kabinie pojazdu. Stacja dokująca: dedykowana, zbudowana z wytrzymałych odpornych na uderzenia materiałów, umożliwiająca podłączenie tabletu poprzez dedykowany port w celu ciągłego ładowania urządzenia lub przez między innymi gniazdo zapalniczki, stacja dokująca zainstalowana na stałe w </w:t>
      </w:r>
      <w:r w:rsidRPr="0051303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pojeździe. Montaż urządzeń realizowany przez Wykonawcę po uzgodnieniu i ustaleniu miejsca montażu przez Odbiorcę podczas realizacji (na etapie inspekcji produkcyjnej).</w:t>
      </w:r>
    </w:p>
    <w:sectPr w:rsidR="0065415B" w:rsidRPr="00513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30B1E"/>
    <w:multiLevelType w:val="multilevel"/>
    <w:tmpl w:val="3B20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A11425"/>
    <w:multiLevelType w:val="multilevel"/>
    <w:tmpl w:val="1C44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5820261">
    <w:abstractNumId w:val="0"/>
  </w:num>
  <w:num w:numId="2" w16cid:durableId="1923907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22B"/>
    <w:rsid w:val="0051303C"/>
    <w:rsid w:val="0065415B"/>
    <w:rsid w:val="0067072F"/>
    <w:rsid w:val="0070322B"/>
    <w:rsid w:val="00F23115"/>
    <w:rsid w:val="00F8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D83EA"/>
  <w15:docId w15:val="{BB493BA3-2F8B-470F-B467-C7E1889A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2348</Characters>
  <Application>Microsoft Office Word</Application>
  <DocSecurity>0</DocSecurity>
  <Lines>19</Lines>
  <Paragraphs>5</Paragraphs>
  <ScaleCrop>false</ScaleCrop>
  <Company>Microsoft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Supera</dc:creator>
  <cp:keywords/>
  <dc:description/>
  <cp:lastModifiedBy>W.Wieloch (KW Łódź)</cp:lastModifiedBy>
  <cp:revision>4</cp:revision>
  <dcterms:created xsi:type="dcterms:W3CDTF">2025-01-14T13:18:00Z</dcterms:created>
  <dcterms:modified xsi:type="dcterms:W3CDTF">2025-01-14T13:53:00Z</dcterms:modified>
</cp:coreProperties>
</file>